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</w:pPr>
      <w:r>
        <w:rPr>
          <w:sz w:val="28"/>
          <w:i/>
          <w:b/>
        </w:rPr>
        <w:t>Модуль 3:  Дроби</w:t>
      </w:r>
    </w:p>
    <w:p>
      <w:pPr>
        <w:pStyle w:val="style0"/>
      </w:pPr>
      <w:r>
        <w:rPr>
          <w:sz w:val="28"/>
          <w:i/>
          <w:b/>
        </w:rPr>
        <w:t xml:space="preserve">Урок: </w:t>
      </w:r>
      <w:r>
        <w:rPr>
          <w:sz w:val="28"/>
          <w:i/>
          <w:b/>
          <w:iCs/>
          <w:bCs/>
        </w:rPr>
        <w:t xml:space="preserve">Математика и музыка. </w:t>
      </w:r>
    </w:p>
    <w:p>
      <w:pPr>
        <w:pStyle w:val="style0"/>
        <w:spacing w:after="0" w:before="0" w:line="100" w:lineRule="atLeast"/>
      </w:pPr>
      <w:r>
        <w:rPr>
          <w:sz w:val="28"/>
          <w:i/>
          <w:b/>
        </w:rPr>
      </w:r>
    </w:p>
    <w:p>
      <w:pPr>
        <w:pStyle w:val="style23"/>
        <w:numPr>
          <w:ilvl w:val="0"/>
          <w:numId w:val="1"/>
        </w:numPr>
        <w:spacing w:after="0" w:before="0" w:line="100" w:lineRule="atLeast"/>
      </w:pPr>
      <w:r>
        <w:rPr>
          <w:sz w:val="28"/>
        </w:rPr>
        <w:t>Интегрирующая цель: Привести детей к мысли о том, что</w:t>
      </w:r>
      <w:r>
        <w:rPr>
          <w:sz w:val="28"/>
          <w:szCs w:val="28"/>
        </w:rPr>
        <w:t xml:space="preserve"> математические понятия используются в других науках, например в музыке. Ответить на вопрос «Музыка – это наука?  Математика – это искусство?».</w:t>
      </w:r>
    </w:p>
    <w:p>
      <w:pPr>
        <w:pStyle w:val="style0"/>
        <w:spacing w:after="0" w:before="0" w:line="100" w:lineRule="atLeast"/>
      </w:pPr>
      <w:r>
        <w:rPr>
          <w:sz w:val="28"/>
          <w:b/>
        </w:rPr>
      </w:r>
    </w:p>
    <w:tbl>
      <w:tblPr>
        <w:tblBorders>
          <w:top w:color="9F8AB9" w:space="0" w:sz="8" w:val="single"/>
          <w:left w:color="9F8AB9" w:space="0" w:sz="8" w:val="single"/>
          <w:bottom w:color="9F8AB9" w:space="0" w:sz="8" w:val="single"/>
          <w:right w:color="9F8AB9" w:space="0" w:sz="8" w:val="single"/>
        </w:tblBorders>
        <w:jc w:val="left"/>
        <w:tblInd w:type="dxa" w:w="-108"/>
      </w:tblPr>
      <w:tblGrid>
        <w:gridCol w:w="2957"/>
        <w:gridCol w:w="2957"/>
        <w:gridCol w:w="2957"/>
        <w:gridCol w:w="2957"/>
        <w:gridCol w:w="2958"/>
      </w:tblGrid>
      <w:tr>
        <w:trPr>
          <w:cantSplit w:val="off"/>
        </w:trPr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DFD8E8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bCs/>
              </w:rPr>
              <w:t>Действия учителя</w:t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DFD8E8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bCs/>
              </w:rPr>
              <w:t>Действия учащихся</w:t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DFD8E8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b/>
                <w:bCs/>
              </w:rPr>
              <w:t>Ожидаемый результат</w:t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DFD8E8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bCs/>
              </w:rPr>
              <w:t xml:space="preserve">Слайд </w:t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DFD8E8"/>
            <w:tcW w:type="dxa" w:w="29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b/>
                <w:bCs/>
              </w:rPr>
              <w:t>Выводы после урока</w:t>
            </w:r>
          </w:p>
        </w:tc>
      </w:tr>
      <w:tr>
        <w:trPr>
          <w:cantSplit w:val="off"/>
        </w:trPr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gridSpan w:val="5"/>
            <w:shd w:fill="BFB1D0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b/>
                <w:bCs/>
                <w:lang w:val="en-US"/>
              </w:rPr>
              <w:t xml:space="preserve">I </w:t>
            </w:r>
            <w:r>
              <w:rPr>
                <w:sz w:val="28"/>
                <w:b/>
                <w:bCs/>
              </w:rPr>
              <w:t>этап. Вызов.</w:t>
            </w:r>
          </w:p>
        </w:tc>
      </w:tr>
      <w:tr>
        <w:trPr>
          <w:cantSplit w:val="off"/>
        </w:trPr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DFD8E8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Разделение детей на группы случайным образом. Дети перед уроком получают  дробные числа, и определяют какой дроби они равны.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задание: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- 1  группа – дроби равные 1;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- 2 группа – дроби равные ½;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- 3 группа – дроби равные ¼;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- 4 группа – дроби равные 1/8;</w:t>
            </w:r>
          </w:p>
          <w:p>
            <w:pPr>
              <w:pStyle w:val="style0"/>
            </w:pPr>
            <w:r>
              <w:rPr>
                <w:sz w:val="24"/>
                <w:szCs w:val="24"/>
                <w:bCs/>
              </w:rPr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DFD8E8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 xml:space="preserve">Учащиеся рассаживаются в группы . </w:t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DFD8E8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Дети найдут свое место.</w:t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DFD8E8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Сл.1</w:t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DFD8E8"/>
            <w:tcW w:type="dxa" w:w="29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Успешно нашли свои места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off"/>
        </w:trPr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BFB1D0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</w:rPr>
              <w:t>Учитель математики: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На каком языке мы с вами говорим на наших уроках? Язык математики- универсальный язык? А русский язык? А язык на котором говорят глухо – немые люди? Наверное нет универсального языка.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</w:rPr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BFB1D0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Обсуждают , какой язык универсальный.  Существует ли универсальный язык?</w:t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BFB1D0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Предлагают различные варианты, приходят к мысли, что универсального языка не существует.</w:t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BFB1D0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Сл. 2</w:t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BFB1D0"/>
            <w:tcW w:type="dxa" w:w="29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После бурного обсуждения, дети приходят к выводу, что универсального языка не существует.</w:t>
            </w:r>
          </w:p>
        </w:tc>
      </w:tr>
      <w:tr>
        <w:trPr>
          <w:cantSplit w:val="off"/>
        </w:trPr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BFB1D0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</w:rPr>
              <w:t xml:space="preserve">Учитель музыки  ( проигрывая фрагмент Чайковского «Времена года») : 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А я знаю универсальный язык. Генри Лонгфелло говорил:</w:t>
              <w:br/>
              <w:t>« Музыка – универсальный язык человечества».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</w:rPr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BFB1D0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 xml:space="preserve">Обсуждают высказывания, 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По группам отвечают на вопрос: Как вы думаете, почему Генри Лонгфелло считал музыку универсальным языком?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BFB1D0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 xml:space="preserve">Подводим детей к понятию </w:t>
            </w:r>
            <w:r>
              <w:rPr>
                <w:sz w:val="24"/>
                <w:b/>
                <w:szCs w:val="24"/>
              </w:rPr>
              <w:t>звука</w:t>
            </w:r>
            <w:r>
              <w:rPr>
                <w:sz w:val="24"/>
                <w:szCs w:val="24"/>
              </w:rPr>
              <w:t xml:space="preserve"> ( музыка – мелодия – звук).</w:t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BFB1D0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BFB1D0"/>
            <w:tcW w:type="dxa" w:w="29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Буйство фантазий: дети выходят на то, что мы все слышим звук, мелодию, музыку. И грустная мелодия вызывает у нас грусть, веселая радость и т.д.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Выдвигают версию, что универсальный язык- музыка.</w:t>
            </w:r>
          </w:p>
        </w:tc>
      </w:tr>
      <w:tr>
        <w:trPr>
          <w:cantSplit w:val="off"/>
        </w:trPr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BFB1D0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</w:rPr>
              <w:t>Учитель математики: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Итак, мы слышим звук. Но каждый язык имеет свой алфавит. Напомните, мне какой алфавит имеет математический язык?</w:t>
            </w:r>
          </w:p>
          <w:p>
            <w:pPr>
              <w:pStyle w:val="style0"/>
            </w:pPr>
            <w:r>
              <w:rPr>
                <w:sz w:val="24"/>
                <w:i/>
                <w:b/>
                <w:szCs w:val="24"/>
              </w:rPr>
              <w:t>Задание 2 (по группам)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Передавая свою мысль: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 xml:space="preserve">Математик использует число, 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 xml:space="preserve">Художник – цвет, 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 xml:space="preserve">Писатель – слово, 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Композитор - ???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</w:rPr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BFB1D0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По группам выполняют задание.</w:t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BFB1D0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Выдут на ноту, как фиксацию звука. Поймут, что алфавит музыки- ноты.</w:t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BFB1D0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Сл,3</w:t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BFB1D0"/>
            <w:tcW w:type="dxa" w:w="29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После обсуждения делают вывод: чтобы передать  музыку на бумаге композитор использует ноту. Можно, сказать что алфавит музыкального языка есть нота.</w:t>
            </w:r>
          </w:p>
        </w:tc>
      </w:tr>
      <w:tr>
        <w:trPr>
          <w:cantSplit w:val="off"/>
        </w:trPr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gridSpan w:val="5"/>
            <w:shd w:fill="DFD8E8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b/>
                <w:szCs w:val="24"/>
                <w:bCs/>
                <w:lang w:val="en-US"/>
              </w:rPr>
              <w:t>II</w:t>
            </w:r>
            <w:r>
              <w:rPr>
                <w:sz w:val="28"/>
                <w:b/>
                <w:szCs w:val="24"/>
                <w:bCs/>
              </w:rPr>
              <w:t>этап. Осмысление</w:t>
            </w:r>
            <w:r>
              <w:rPr>
                <w:sz w:val="28"/>
                <w:szCs w:val="24"/>
                <w:bCs/>
              </w:rPr>
              <w:t>.</w:t>
            </w:r>
          </w:p>
        </w:tc>
      </w:tr>
      <w:tr>
        <w:trPr>
          <w:cantSplit w:val="off"/>
        </w:trPr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BFB1D0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Сравнение звуков.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Чем отличаются звуки ? (проиграть на синтезаторе)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- Высотой.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- Длительностью.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Учитель математики: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Ребята, а как мы на математике измеряем высоту, длину?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Учитель музыки: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Интересно, а как композиторы определяют длительность звука?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И как музыканты измеряют музыкальное время?</w:t>
            </w:r>
          </w:p>
          <w:p>
            <w:pPr>
              <w:pStyle w:val="style0"/>
            </w:pPr>
            <w:r>
              <w:rPr>
                <w:sz w:val="24"/>
                <w:i/>
                <w:b/>
                <w:szCs w:val="24"/>
              </w:rPr>
              <w:t>Задание 3 ( по группам)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Работа с текстом.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Учитель музыки: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Показывает как четверть обозначается в музыке.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Учитель математики: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А как в математике мы обозначаем четверть?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Учитель музыки: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 вы так хорошо знаете математику, скажите мне, чему равна сумма четырех четвертей? 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Показывает как в музыке обозначается целая нота.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Учитель математики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 Ребята, мне кажется между целой нотой и четвертями, находятся еще ноты. Как вы думаете какие?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Учитель музыки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Показывает как половинки обозначаются.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- Как вы думаете , а четвертушки  делятся на какие ноты? ( Восьмушки). Показывает как они обозначаются.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</w:rPr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BFB1D0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Каждая группа сравнивает на слух, чем отличаются звуки.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Сравнение с математическими понятиями: высота, длина.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Сравнение способа измерения в математике и в музыке.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По группам работаю с текстом, анализируя который, отвечают на вопрос: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композиторы определяют длительность звука?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И как музыканты измеряют музыкальное время?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Дети сравнивают математическую запись дроби,  и изображение целой ноты, половинки, четвертушки, восьмушки в музыке.</w:t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BFB1D0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Коммуникативное общение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Из текста дети должны понять, что музыка шагает четвертями.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Учащиеся понимают, что дроби используются в музыке.</w:t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BFB1D0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Сл.4 , 5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Сл. 6 - 8</w:t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BFB1D0"/>
            <w:tcW w:type="dxa" w:w="29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Успешно сравнивают звуки на слух.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Работа с текстом вызвала затруднения, трудно было выделить главную мысль текста. С помощью наводящих вопросов, выяснили , что музыка шагает четвертями.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Успешно справились с заданием.</w:t>
            </w:r>
          </w:p>
        </w:tc>
      </w:tr>
      <w:tr>
        <w:trPr>
          <w:cantSplit w:val="off"/>
        </w:trPr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gridSpan w:val="5"/>
            <w:shd w:fill="DFD8E8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b/>
                <w:szCs w:val="24"/>
                <w:bCs/>
                <w:lang w:val="en-US"/>
              </w:rPr>
              <w:t>III</w:t>
            </w:r>
            <w:r>
              <w:rPr>
                <w:sz w:val="28"/>
                <w:b/>
                <w:szCs w:val="24"/>
                <w:bCs/>
              </w:rPr>
              <w:t xml:space="preserve"> этап. Рефлексия.</w:t>
            </w:r>
          </w:p>
        </w:tc>
      </w:tr>
      <w:tr>
        <w:trPr>
          <w:cantSplit w:val="off"/>
        </w:trPr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DFD8E8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b/>
                <w:szCs w:val="24"/>
                <w:bCs/>
              </w:rPr>
              <w:t>Предлагает задание по группам.</w:t>
            </w:r>
          </w:p>
          <w:p>
            <w:pPr>
              <w:pStyle w:val="style0"/>
            </w:pPr>
            <w:r>
              <w:rPr>
                <w:sz w:val="24"/>
                <w:szCs w:val="24"/>
                <w:bCs/>
              </w:rPr>
              <w:t>Запиши с помощью дробей равенства.</w:t>
            </w:r>
          </w:p>
          <w:p>
            <w:pPr>
              <w:pStyle w:val="style0"/>
            </w:pPr>
            <w:r>
              <w:rPr>
                <w:sz w:val="24"/>
                <w:szCs w:val="24"/>
                <w:bCs/>
              </w:rPr>
              <w:t xml:space="preserve"> </w:t>
            </w:r>
            <w:r>
              <w:rPr>
                <w:sz w:val="24"/>
                <w:szCs w:val="24"/>
              </w:rPr>
              <w:t>Каждую из сумм переведи на язык длительностей.</w:t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DFD8E8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Идет работа на понимание, что дробь в математике и музыке одно и то же.</w:t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DFD8E8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Должны записать выражения с помощью нот, и ноты записать с помощью дробей.</w:t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DFD8E8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Сл. 9, 10</w:t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DFD8E8"/>
            <w:tcW w:type="dxa" w:w="29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Ожидание оправдалось, дети успешно справились с заданием.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У детей вызвало восторг, что математика и музыка связаны между собой.</w:t>
            </w:r>
          </w:p>
        </w:tc>
      </w:tr>
      <w:tr>
        <w:trPr>
          <w:cantSplit w:val="off"/>
        </w:trPr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DFD8E8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4"/>
                <w:szCs w:val="24"/>
              </w:rPr>
              <w:t>Что нового вы узнали сегодня?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 xml:space="preserve">- Лейбниц писал: 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«Музыка есть бессознательное упражнение души в арифметике».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Как вы понимаете это высказывание?</w:t>
            </w:r>
          </w:p>
          <w:p>
            <w:pPr>
              <w:pStyle w:val="style0"/>
            </w:pPr>
            <w:r>
              <w:rPr>
                <w:sz w:val="24"/>
                <w:b/>
                <w:szCs w:val="24"/>
              </w:rPr>
              <w:t>Учитель музыки:</w:t>
            </w:r>
          </w:p>
          <w:p>
            <w:pPr>
              <w:pStyle w:val="style0"/>
            </w:pPr>
            <w:r>
              <w:rPr>
                <w:sz w:val="24"/>
                <w:b/>
                <w:szCs w:val="24"/>
              </w:rPr>
              <w:t xml:space="preserve"> </w:t>
            </w:r>
            <w:r>
              <w:rPr>
                <w:sz w:val="24"/>
                <w:b/>
                <w:szCs w:val="24"/>
              </w:rPr>
              <w:t>Я сегодня поняла, что Математика – это искусство.</w:t>
            </w:r>
          </w:p>
          <w:p>
            <w:pPr>
              <w:pStyle w:val="style0"/>
            </w:pPr>
            <w:r>
              <w:rPr>
                <w:sz w:val="24"/>
                <w:b/>
                <w:szCs w:val="24"/>
              </w:rPr>
              <w:t>Учитель математики:</w:t>
            </w:r>
          </w:p>
          <w:p>
            <w:pPr>
              <w:pStyle w:val="style0"/>
            </w:pPr>
            <w:r>
              <w:rPr>
                <w:sz w:val="24"/>
                <w:b/>
                <w:szCs w:val="24"/>
              </w:rPr>
              <w:t xml:space="preserve"> </w:t>
            </w:r>
            <w:r>
              <w:rPr>
                <w:sz w:val="24"/>
                <w:b/>
                <w:szCs w:val="24"/>
              </w:rPr>
              <w:t xml:space="preserve">А я сегодня поняла, что Музыка – это наука. 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</w:rPr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DFD8E8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Обсуждение высказывания.</w:t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DFD8E8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Подводят итог, оказывается музыка – это наука,  универсальный язык человечества,  имеющая свой алфавит.</w:t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DFD8E8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  <w:t>Сл.11</w:t>
            </w:r>
          </w:p>
        </w:tc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shd w:fill="DFD8E8"/>
            <w:tcW w:type="dxa" w:w="29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off"/>
        </w:trPr>
        <w:tc>
          <w:tcPr>
            <w:tcBorders>
              <w:top w:color="9F8AB9" w:space="0" w:sz="8" w:val="single"/>
              <w:left w:color="9F8AB9" w:space="0" w:sz="8" w:val="single"/>
              <w:bottom w:color="9F8AB9" w:space="0" w:sz="8" w:val="single"/>
              <w:right w:color="9F8AB9" w:space="0" w:sz="8" w:val="single"/>
            </w:tcBorders>
            <w:gridSpan w:val="5"/>
            <w:shd w:fill="DFD8E8"/>
            <w:tcW w:type="dxa" w:w="29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720" w:right="0"/>
            </w:pPr>
            <w:r>
              <w:rPr>
                <w:sz w:val="24"/>
                <w:szCs w:val="24"/>
                <w:bCs/>
              </w:rPr>
              <w:t>Задание на дом: Придумать сказку на тему «Математика и музыка».</w:t>
            </w:r>
          </w:p>
        </w:tc>
      </w:tr>
    </w:tbl>
    <w:p>
      <w:pPr>
        <w:pStyle w:val="style0"/>
      </w:pPr>
      <w:r>
        <w:rPr/>
      </w:r>
    </w:p>
    <w:sectPr>
      <w:formProt w:val="off"/>
      <w:pgSz w:h="11905" w:orient="landscape" w:w="16837"/>
      <w:textDirection w:val="lrTb"/>
      <w:pgNumType w:fmt="decimal"/>
      <w:type w:val="nextPage"/>
      <w:pgMar w:bottom="1701" w:left="1134" w:right="1134" w:top="85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lvlJc w:val="left"/>
      <w:lvlText w:val=""/>
      <w:pPr>
        <w:ind w:hanging="432" w:left="432"/>
      </w:pPr>
    </w:lvl>
    <w:lvl w:ilvl="1">
      <w:start w:val="1"/>
      <w:numFmt w:val="none"/>
      <w:lvlJc w:val="left"/>
      <w:lvlText w:val=""/>
      <w:pPr>
        <w:ind w:hanging="576" w:left="576"/>
      </w:pPr>
    </w:lvl>
    <w:lvl w:ilvl="2">
      <w:start w:val="1"/>
      <w:numFmt w:val="none"/>
      <w:lvlJc w:val="left"/>
      <w:lvlText w:val=""/>
      <w:pPr>
        <w:ind w:hanging="720" w:left="720"/>
      </w:pPr>
    </w:lvl>
    <w:lvl w:ilvl="3">
      <w:start w:val="1"/>
      <w:numFmt w:val="none"/>
      <w:lvlJc w:val="left"/>
      <w:lvlText w:val=""/>
      <w:pPr>
        <w:ind w:hanging="864" w:left="864"/>
      </w:pPr>
    </w:lvl>
    <w:lvl w:ilvl="4">
      <w:start w:val="1"/>
      <w:numFmt w:val="none"/>
      <w:lvlJc w:val="left"/>
      <w:lvlText w:val=""/>
      <w:pPr>
        <w:ind w:hanging="1008" w:left="1008"/>
      </w:pPr>
    </w:lvl>
    <w:lvl w:ilvl="5">
      <w:start w:val="1"/>
      <w:numFmt w:val="none"/>
      <w:lvlJc w:val="left"/>
      <w:lvlText w:val=""/>
      <w:pPr>
        <w:ind w:hanging="1152" w:left="1152"/>
      </w:pPr>
    </w:lvl>
    <w:lvl w:ilvl="6">
      <w:start w:val="1"/>
      <w:numFmt w:val="none"/>
      <w:lvlJc w:val="left"/>
      <w:lvlText w:val=""/>
      <w:pPr>
        <w:ind w:hanging="1296" w:left="1296"/>
      </w:pPr>
    </w:lvl>
    <w:lvl w:ilvl="7">
      <w:start w:val="1"/>
      <w:numFmt w:val="none"/>
      <w:lvlJc w:val="left"/>
      <w:lvlText w:val=""/>
      <w:pPr>
        <w:ind w:hanging="1440" w:left="1440"/>
      </w:pPr>
    </w:lvl>
    <w:lvl w:ilvl="8">
      <w:start w:val="1"/>
      <w:numFmt w:val="none"/>
      <w:lvlJc w:val="left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8" w:val="left"/>
      </w:tabs>
      <w:suppressAutoHyphens w:val="true"/>
      <w:spacing w:after="0" w:before="0" w:line="200" w:lineRule="atLeast"/>
    </w:pPr>
    <w:rPr>
      <w:color w:val="auto"/>
      <w:sz w:val="24"/>
      <w:szCs w:val="24"/>
      <w:rFonts w:ascii="Times New Roman" w:cs="Tahoma" w:eastAsia="Arial" w:hAnsi="Times New Roman"/>
      <w:lang w:bidi="ru-RU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sz w:val="28"/>
      <w:szCs w:val="28"/>
      <w:rFonts w:ascii="Arial" w:cs="Tahoma" w:eastAsia="Arial" w:hAnsi="Arial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cs="Tahoma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sz w:val="24"/>
      <w:i/>
      <w:szCs w:val="24"/>
      <w:iCs/>
      <w:rFonts w:cs="Tahoma"/>
    </w:rPr>
  </w:style>
  <w:style w:styleId="style21" w:type="paragraph">
    <w:name w:val="Указатель"/>
    <w:basedOn w:val="style0"/>
    <w:next w:val="style21"/>
    <w:pPr>
      <w:suppressLineNumbers/>
    </w:pPr>
    <w:rPr>
      <w:rFonts w:cs="Tahoma"/>
    </w:rPr>
  </w:style>
  <w:style w:styleId="style22" w:type="paragraph">
    <w:name w:val="Normal (Web)"/>
    <w:basedOn w:val="style0"/>
    <w:next w:val="style22"/>
    <w:pPr>
      <w:spacing w:after="28" w:before="28" w:line="100" w:lineRule="atLeast"/>
    </w:pPr>
    <w:rPr>
      <w:sz w:val="24"/>
      <w:szCs w:val="24"/>
      <w:rFonts w:ascii="Times New Roman" w:cs="Times New Roman" w:eastAsia="Times New Roman" w:hAnsi="Times New Roman"/>
      <w:lang w:eastAsia="ru-RU"/>
    </w:rPr>
  </w:style>
  <w:style w:styleId="style23" w:type="paragraph">
    <w:name w:val="List Paragraph"/>
    <w:basedOn w:val="style0"/>
    <w:next w:val="style23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2013-02-27T14:24:00.00Z</dcterms:created>
  <dc:creator>Татьяна</dc:creator>
  <cp:lastModifiedBy>Компьюша</cp:lastModifiedBy>
  <dcterms:modified xsi:type="dcterms:W3CDTF">2013-02-27T15:53:00.00Z</dcterms:modified>
  <cp:revision>4</cp:revision>
</cp:coreProperties>
</file>